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6F" w:rsidRPr="00B15F61" w:rsidRDefault="00AC736F" w:rsidP="00DC7993">
      <w:pPr>
        <w:spacing w:before="60" w:after="40"/>
        <w:outlineLvl w:val="0"/>
        <w:rPr>
          <w:rFonts w:ascii="Times New Roman" w:hAnsi="Times New Roman"/>
          <w:szCs w:val="28"/>
        </w:rPr>
      </w:pPr>
    </w:p>
    <w:p w:rsidR="00BE6B34" w:rsidRPr="00306CF1" w:rsidRDefault="00BE6B34" w:rsidP="00BE6B34">
      <w:pPr>
        <w:jc w:val="both"/>
        <w:rPr>
          <w:rFonts w:ascii="Times New Roman" w:hAnsi="Times New Roman"/>
          <w:b/>
          <w:i/>
          <w:sz w:val="26"/>
          <w:lang w:val="fr-FR"/>
        </w:rPr>
      </w:pPr>
    </w:p>
    <w:p w:rsidR="00306CF1" w:rsidRPr="00306CF1" w:rsidRDefault="00306CF1" w:rsidP="00306CF1">
      <w:pPr>
        <w:spacing w:line="264" w:lineRule="auto"/>
        <w:rPr>
          <w:rFonts w:ascii="Times New Roman" w:hAnsi="Times New Roman"/>
          <w:szCs w:val="28"/>
          <w:lang w:val="fr-FR"/>
        </w:rPr>
      </w:pPr>
      <w:r w:rsidRPr="00306CF1">
        <w:rPr>
          <w:rFonts w:ascii="Times New Roman" w:hAnsi="Times New Roman"/>
          <w:szCs w:val="28"/>
          <w:lang w:val="fr-FR"/>
        </w:rPr>
        <w:t>Ngày soạn :</w:t>
      </w:r>
    </w:p>
    <w:p w:rsidR="00306CF1" w:rsidRPr="00306CF1" w:rsidRDefault="00306CF1" w:rsidP="00306CF1">
      <w:pPr>
        <w:spacing w:line="264" w:lineRule="auto"/>
        <w:rPr>
          <w:rFonts w:ascii="Times New Roman" w:hAnsi="Times New Roman"/>
          <w:szCs w:val="28"/>
          <w:lang w:val="fr-FR"/>
        </w:rPr>
      </w:pPr>
      <w:r w:rsidRPr="00306CF1">
        <w:rPr>
          <w:rFonts w:ascii="Times New Roman" w:hAnsi="Times New Roman"/>
          <w:szCs w:val="28"/>
          <w:lang w:val="fr-FR"/>
        </w:rPr>
        <w:t>Ngày dạy :</w:t>
      </w:r>
    </w:p>
    <w:p w:rsidR="00BE6B34" w:rsidRPr="00BE6B34" w:rsidRDefault="00BE6B34" w:rsidP="00BE6B34">
      <w:pPr>
        <w:spacing w:line="264" w:lineRule="auto"/>
        <w:jc w:val="center"/>
        <w:rPr>
          <w:rFonts w:ascii="Times New Roman" w:hAnsi="Times New Roman"/>
          <w:sz w:val="32"/>
          <w:lang w:val="fr-FR"/>
        </w:rPr>
      </w:pPr>
      <w:r w:rsidRPr="00BE6B34">
        <w:rPr>
          <w:rFonts w:ascii="Times New Roman" w:hAnsi="Times New Roman"/>
          <w:b/>
          <w:sz w:val="38"/>
          <w:lang w:val="fr-FR"/>
        </w:rPr>
        <w:t>Tiết 10</w:t>
      </w:r>
      <w:r w:rsidRPr="00BE6B34">
        <w:rPr>
          <w:rFonts w:ascii="Times New Roman" w:hAnsi="Times New Roman"/>
          <w:b/>
          <w:sz w:val="42"/>
          <w:lang w:val="fr-FR"/>
        </w:rPr>
        <w:t>:</w:t>
      </w:r>
      <w:r w:rsidRPr="00BE6B34">
        <w:rPr>
          <w:rFonts w:ascii="Times New Roman" w:hAnsi="Times New Roman"/>
          <w:sz w:val="36"/>
          <w:lang w:val="fr-FR"/>
        </w:rPr>
        <w:t xml:space="preserve"> </w:t>
      </w:r>
      <w:r w:rsidRPr="00BE6B34">
        <w:rPr>
          <w:rFonts w:ascii="Times New Roman" w:hAnsi="Times New Roman"/>
          <w:b/>
          <w:sz w:val="32"/>
          <w:lang w:val="fr-FR"/>
        </w:rPr>
        <w:t>Luyện tập</w:t>
      </w:r>
    </w:p>
    <w:p w:rsidR="00BE6B34" w:rsidRPr="00BE6B34" w:rsidRDefault="00306CF1" w:rsidP="00BE6B34">
      <w:pPr>
        <w:spacing w:before="4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u w:val="single"/>
          <w:lang w:val="fr-FR"/>
        </w:rPr>
        <w:t>I</w:t>
      </w:r>
      <w:r w:rsidR="00BE6B34" w:rsidRPr="00BE6B34">
        <w:rPr>
          <w:rFonts w:ascii="Times New Roman" w:hAnsi="Times New Roman"/>
          <w:b/>
          <w:sz w:val="26"/>
          <w:u w:val="single"/>
          <w:lang w:val="fr-FR"/>
        </w:rPr>
        <w:t>. Mục tiêu tiết dạy :</w:t>
      </w:r>
      <w:r w:rsidR="00BE6B34" w:rsidRPr="00BE6B34">
        <w:rPr>
          <w:rFonts w:ascii="Times New Roman" w:hAnsi="Times New Roman"/>
          <w:sz w:val="26"/>
          <w:szCs w:val="26"/>
          <w:lang w:val="fr-FR"/>
        </w:rPr>
        <w:t xml:space="preserve"> Qua bài này học sinh cần học được:</w:t>
      </w:r>
    </w:p>
    <w:p w:rsidR="00BE6B34" w:rsidRPr="00BE6B34" w:rsidRDefault="00BE6B34" w:rsidP="00BE6B34">
      <w:pPr>
        <w:spacing w:before="4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BE6B34">
        <w:rPr>
          <w:rFonts w:ascii="Times New Roman" w:hAnsi="Times New Roman"/>
          <w:b/>
          <w:sz w:val="26"/>
          <w:szCs w:val="26"/>
          <w:lang w:val="fr-FR"/>
        </w:rPr>
        <w:t>1. Kiến thức :</w:t>
      </w:r>
    </w:p>
    <w:p w:rsidR="00BE6B34" w:rsidRPr="00BE6B34" w:rsidRDefault="00BE6B34" w:rsidP="00BE6B34">
      <w:pPr>
        <w:spacing w:before="40"/>
        <w:ind w:firstLine="540"/>
        <w:jc w:val="both"/>
        <w:rPr>
          <w:rFonts w:ascii="Times New Roman" w:hAnsi="Times New Roman"/>
          <w:sz w:val="26"/>
          <w:lang w:val="fr-FR"/>
        </w:rPr>
      </w:pPr>
      <w:r w:rsidRPr="00BE6B34">
        <w:rPr>
          <w:rFonts w:ascii="Times New Roman" w:hAnsi="Times New Roman"/>
          <w:sz w:val="26"/>
          <w:lang w:val="fr-FR"/>
        </w:rPr>
        <w:t>- Củng cố định nghĩa và 2 t/c của tỉ lệ thức</w:t>
      </w:r>
    </w:p>
    <w:p w:rsidR="00BE6B34" w:rsidRPr="00BE6B34" w:rsidRDefault="00BE6B34" w:rsidP="00BE6B34">
      <w:pPr>
        <w:spacing w:before="60" w:line="312" w:lineRule="auto"/>
        <w:rPr>
          <w:rFonts w:ascii="Times New Roman" w:hAnsi="Times New Roman"/>
          <w:b/>
          <w:sz w:val="26"/>
          <w:szCs w:val="26"/>
          <w:lang w:val="fr-FR"/>
        </w:rPr>
      </w:pPr>
      <w:r w:rsidRPr="00BE6B34">
        <w:rPr>
          <w:rFonts w:ascii="Times New Roman" w:hAnsi="Times New Roman"/>
          <w:b/>
          <w:sz w:val="26"/>
          <w:szCs w:val="26"/>
          <w:lang w:val="fr-FR"/>
        </w:rPr>
        <w:t>2 . Kĩ năng:</w:t>
      </w:r>
    </w:p>
    <w:p w:rsidR="00BE6B34" w:rsidRPr="00BE6B34" w:rsidRDefault="00BE6B34" w:rsidP="00BE6B34">
      <w:pPr>
        <w:spacing w:before="40"/>
        <w:ind w:firstLine="540"/>
        <w:jc w:val="both"/>
        <w:rPr>
          <w:rFonts w:ascii="Times New Roman" w:hAnsi="Times New Roman"/>
          <w:sz w:val="26"/>
          <w:lang w:val="fr-FR"/>
        </w:rPr>
      </w:pPr>
      <w:r w:rsidRPr="00BE6B34">
        <w:rPr>
          <w:rFonts w:ascii="Times New Roman" w:hAnsi="Times New Roman"/>
          <w:sz w:val="26"/>
          <w:lang w:val="fr-FR"/>
        </w:rPr>
        <w:t>- Rèn kĩ năng nhận dạng tỉ lệ thức, tìm số hạng chưa biết của tỉ lệ thức, lập ra các tỉ lệ thức từ các số, từ đẳng thức tích</w:t>
      </w:r>
    </w:p>
    <w:p w:rsidR="00BE6B34" w:rsidRPr="00BE6B34" w:rsidRDefault="00BE6B34" w:rsidP="00BE6B34">
      <w:pPr>
        <w:spacing w:line="312" w:lineRule="auto"/>
        <w:rPr>
          <w:rFonts w:ascii="Times New Roman" w:hAnsi="Times New Roman"/>
          <w:b/>
          <w:sz w:val="26"/>
          <w:szCs w:val="26"/>
        </w:rPr>
      </w:pPr>
      <w:r w:rsidRPr="00BE6B34">
        <w:rPr>
          <w:rFonts w:ascii="Times New Roman" w:hAnsi="Times New Roman"/>
          <w:b/>
          <w:sz w:val="26"/>
          <w:szCs w:val="26"/>
        </w:rPr>
        <w:t>3. Thái độ:</w:t>
      </w:r>
    </w:p>
    <w:p w:rsidR="00306CF1" w:rsidRDefault="00BE6B34" w:rsidP="00306CF1">
      <w:pPr>
        <w:spacing w:line="312" w:lineRule="auto"/>
        <w:rPr>
          <w:rFonts w:ascii="Times New Roman" w:hAnsi="Times New Roman"/>
        </w:rPr>
      </w:pPr>
      <w:r w:rsidRPr="00BE6B34">
        <w:rPr>
          <w:rFonts w:ascii="Times New Roman" w:hAnsi="Times New Roman"/>
        </w:rPr>
        <w:tab/>
        <w:t>- Rèn kĩ năng tính toán, rèn tính cẩn thận.</w:t>
      </w:r>
    </w:p>
    <w:p w:rsidR="00306CF1" w:rsidRPr="00306CF1" w:rsidRDefault="00306CF1" w:rsidP="00306CF1">
      <w:pPr>
        <w:spacing w:line="312" w:lineRule="auto"/>
        <w:rPr>
          <w:rFonts w:ascii="Times New Roman" w:hAnsi="Times New Roman"/>
          <w:b/>
        </w:rPr>
      </w:pPr>
      <w:r w:rsidRPr="00306CF1">
        <w:rPr>
          <w:rFonts w:ascii="Times New Roman" w:hAnsi="Times New Roman"/>
          <w:b/>
        </w:rPr>
        <w:t>4. Năng lực:</w:t>
      </w:r>
    </w:p>
    <w:p w:rsidR="00306CF1" w:rsidRDefault="00306CF1" w:rsidP="00306CF1">
      <w:p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- Tự học, tự nghiên cứu, tư duy, tính toán</w:t>
      </w:r>
    </w:p>
    <w:p w:rsidR="00BE6B34" w:rsidRPr="00BE6B34" w:rsidRDefault="00306CF1" w:rsidP="00306CF1">
      <w:pPr>
        <w:spacing w:line="312" w:lineRule="auto"/>
        <w:rPr>
          <w:rFonts w:ascii="Times New Roman" w:hAnsi="Times New Roman"/>
          <w:b/>
          <w:sz w:val="26"/>
          <w:u w:val="single"/>
          <w:lang w:val="fr-FR"/>
        </w:rPr>
      </w:pPr>
      <w:r>
        <w:rPr>
          <w:rFonts w:ascii="Times New Roman" w:hAnsi="Times New Roman"/>
          <w:b/>
          <w:sz w:val="26"/>
          <w:u w:val="single"/>
          <w:lang w:val="fr-FR"/>
        </w:rPr>
        <w:t>II</w:t>
      </w:r>
      <w:r w:rsidR="00BE6B34" w:rsidRPr="00BE6B34">
        <w:rPr>
          <w:rFonts w:ascii="Times New Roman" w:hAnsi="Times New Roman"/>
          <w:b/>
          <w:sz w:val="26"/>
          <w:u w:val="single"/>
          <w:lang w:val="fr-FR"/>
        </w:rPr>
        <w:t>. Chuẩn bị:</w:t>
      </w:r>
    </w:p>
    <w:p w:rsidR="00BE6B34" w:rsidRPr="00BE6B34" w:rsidRDefault="00BE6B34" w:rsidP="00BE6B34">
      <w:pPr>
        <w:spacing w:before="40"/>
        <w:ind w:firstLine="540"/>
        <w:jc w:val="both"/>
        <w:rPr>
          <w:rFonts w:ascii="Times New Roman" w:hAnsi="Times New Roman"/>
          <w:sz w:val="26"/>
        </w:rPr>
      </w:pPr>
      <w:r w:rsidRPr="00BE6B34">
        <w:rPr>
          <w:rFonts w:ascii="Times New Roman" w:hAnsi="Times New Roman"/>
          <w:sz w:val="26"/>
        </w:rPr>
        <w:t>- GV: đèn chiếu, phim giấy trong (bảng phụ) ghi bài tập; một bảng phụ ghi tổng hợp 2 t/c của tỉ lệ thức</w:t>
      </w:r>
    </w:p>
    <w:p w:rsidR="00BE6B34" w:rsidRPr="00BE6B34" w:rsidRDefault="00BE6B34" w:rsidP="00BE6B34">
      <w:pPr>
        <w:spacing w:before="40"/>
        <w:ind w:firstLine="540"/>
        <w:jc w:val="both"/>
        <w:rPr>
          <w:rFonts w:ascii="Times New Roman" w:hAnsi="Times New Roman"/>
          <w:sz w:val="26"/>
        </w:rPr>
      </w:pPr>
      <w:r w:rsidRPr="00BE6B34">
        <w:rPr>
          <w:rFonts w:ascii="Times New Roman" w:hAnsi="Times New Roman"/>
          <w:sz w:val="26"/>
        </w:rPr>
        <w:t>- HS: bảng phụ nhóm</w:t>
      </w:r>
    </w:p>
    <w:p w:rsidR="00BE6B34" w:rsidRDefault="00306CF1" w:rsidP="00BE6B34">
      <w:pPr>
        <w:spacing w:before="40"/>
        <w:jc w:val="both"/>
        <w:rPr>
          <w:rFonts w:ascii="Times New Roman" w:hAnsi="Times New Roman"/>
          <w:b/>
          <w:sz w:val="26"/>
          <w:u w:val="single"/>
          <w:lang w:val="fr-FR"/>
        </w:rPr>
      </w:pPr>
      <w:r>
        <w:rPr>
          <w:rFonts w:ascii="Times New Roman" w:hAnsi="Times New Roman"/>
          <w:b/>
          <w:sz w:val="26"/>
          <w:u w:val="single"/>
          <w:lang w:val="fr-FR"/>
        </w:rPr>
        <w:t>III</w:t>
      </w:r>
      <w:r w:rsidR="00BE6B34" w:rsidRPr="00BE6B34">
        <w:rPr>
          <w:rFonts w:ascii="Times New Roman" w:hAnsi="Times New Roman"/>
          <w:b/>
          <w:sz w:val="26"/>
          <w:u w:val="single"/>
          <w:lang w:val="fr-FR"/>
        </w:rPr>
        <w:t>. Nội dung và Tiến trình dạy và học:</w:t>
      </w:r>
    </w:p>
    <w:p w:rsidR="00306CF1" w:rsidRP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 w:rsidRPr="00306CF1">
        <w:rPr>
          <w:rFonts w:ascii="Times New Roman" w:hAnsi="Times New Roman"/>
          <w:b/>
          <w:sz w:val="26"/>
          <w:lang w:val="fr-FR"/>
        </w:rPr>
        <w:t>1.Ổn định (1p)</w:t>
      </w:r>
    </w:p>
    <w:p w:rsidR="00306CF1" w:rsidRP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 w:rsidRPr="00306CF1">
        <w:rPr>
          <w:rFonts w:ascii="Times New Roman" w:hAnsi="Times New Roman"/>
          <w:b/>
          <w:sz w:val="26"/>
          <w:lang w:val="fr-FR"/>
        </w:rPr>
        <w:t>2.Kiểm tra bài cũ : Kết hợp</w:t>
      </w:r>
    </w:p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 w:rsidRPr="00306CF1">
        <w:rPr>
          <w:rFonts w:ascii="Times New Roman" w:hAnsi="Times New Roman"/>
          <w:b/>
          <w:sz w:val="26"/>
          <w:lang w:val="fr-FR"/>
        </w:rPr>
        <w:t>3. Bài mới :</w:t>
      </w:r>
    </w:p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>A. HOẠT ĐỘNG KHỞI ĐỘNG</w:t>
      </w:r>
    </w:p>
    <w:tbl>
      <w:tblPr>
        <w:tblStyle w:val="TableGrid"/>
        <w:tblW w:w="0" w:type="auto"/>
        <w:tblLook w:val="04A0"/>
      </w:tblPr>
      <w:tblGrid>
        <w:gridCol w:w="3351"/>
        <w:gridCol w:w="3351"/>
        <w:gridCol w:w="3351"/>
      </w:tblGrid>
      <w:tr w:rsidR="00306CF1" w:rsidTr="00306CF1">
        <w:tc>
          <w:tcPr>
            <w:tcW w:w="3351" w:type="dxa"/>
          </w:tcPr>
          <w:p w:rsidR="00306CF1" w:rsidRDefault="00306CF1" w:rsidP="00306CF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GV</w:t>
            </w:r>
          </w:p>
        </w:tc>
        <w:tc>
          <w:tcPr>
            <w:tcW w:w="3351" w:type="dxa"/>
          </w:tcPr>
          <w:p w:rsidR="00306CF1" w:rsidRDefault="00306CF1" w:rsidP="00306CF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HS</w:t>
            </w:r>
          </w:p>
        </w:tc>
        <w:tc>
          <w:tcPr>
            <w:tcW w:w="3351" w:type="dxa"/>
          </w:tcPr>
          <w:p w:rsidR="00306CF1" w:rsidRDefault="00306CF1" w:rsidP="00306CF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Ghi bảng</w:t>
            </w:r>
          </w:p>
        </w:tc>
      </w:tr>
      <w:tr w:rsidR="00306CF1" w:rsidTr="00306CF1">
        <w:tc>
          <w:tcPr>
            <w:tcW w:w="3351" w:type="dxa"/>
          </w:tcPr>
          <w:p w:rsidR="00306CF1" w:rsidRPr="00BE6B34" w:rsidRDefault="00306CF1" w:rsidP="00306CF1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Gọi 1 HS lên bảng:</w:t>
            </w:r>
          </w:p>
          <w:p w:rsidR="00306CF1" w:rsidRPr="00BE6B34" w:rsidRDefault="00306CF1" w:rsidP="00306CF1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 xml:space="preserve">+ ĐN tỉ lệ thức, 2 t/c chủa tỉ lệ thức </w:t>
            </w:r>
          </w:p>
          <w:p w:rsidR="00306CF1" w:rsidRPr="00BE6B34" w:rsidRDefault="00306CF1" w:rsidP="00306CF1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+ BT 46b (Tr26 Sgk)</w:t>
            </w:r>
          </w:p>
          <w:p w:rsidR="00306CF1" w:rsidRPr="00BE6B34" w:rsidRDefault="00306CF1" w:rsidP="00306CF1">
            <w:pPr>
              <w:spacing w:before="4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lang w:val="fr-FR"/>
              </w:rPr>
              <w:t>(Cho HS dùng máy tính)</w:t>
            </w:r>
          </w:p>
          <w:p w:rsidR="00306CF1" w:rsidRDefault="00306CF1" w:rsidP="00306CF1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</w:rPr>
              <w:t>- Gọi 1 HS đọc bài 46c trong khi HS1 làm trên bảng</w:t>
            </w:r>
          </w:p>
        </w:tc>
        <w:tc>
          <w:tcPr>
            <w:tcW w:w="3351" w:type="dxa"/>
          </w:tcPr>
          <w:p w:rsidR="00306CF1" w:rsidRPr="00BE6B34" w:rsidRDefault="00306CF1" w:rsidP="00306CF1">
            <w:pPr>
              <w:spacing w:before="4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lang w:val="fr-FR"/>
              </w:rPr>
              <w:t>- 1 học sinh lên bảng phát biểu</w:t>
            </w:r>
          </w:p>
          <w:p w:rsidR="00306CF1" w:rsidRPr="00BE6B34" w:rsidRDefault="00306CF1" w:rsidP="00306CF1">
            <w:pPr>
              <w:spacing w:before="4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lang w:val="fr-FR"/>
              </w:rPr>
              <w:t>- Cả lớp nghe + nhận xét bổ sung</w:t>
            </w:r>
          </w:p>
          <w:p w:rsidR="00306CF1" w:rsidRDefault="00306CF1" w:rsidP="00306CF1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lang w:val="fr-FR"/>
              </w:rPr>
              <w:t>- Cả lớp đối chiếu với vở BT</w:t>
            </w:r>
          </w:p>
        </w:tc>
        <w:tc>
          <w:tcPr>
            <w:tcW w:w="3351" w:type="dxa"/>
          </w:tcPr>
          <w:p w:rsidR="00306CF1" w:rsidRPr="00BE6B34" w:rsidRDefault="00306CF1" w:rsidP="00306CF1">
            <w:pPr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Bài 46 (26 - SGK) : Tìm x</w:t>
            </w:r>
          </w:p>
          <w:p w:rsidR="00306CF1" w:rsidRPr="00BE6B34" w:rsidRDefault="00306CF1" w:rsidP="00306CF1">
            <w:pPr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 xml:space="preserve">b) </w:t>
            </w:r>
            <w:r w:rsidRPr="00BE6B34">
              <w:rPr>
                <w:rFonts w:ascii="Times New Roman" w:hAnsi="Times New Roman"/>
                <w:position w:val="-10"/>
                <w:sz w:val="26"/>
              </w:rPr>
              <w:object w:dxaOrig="2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15.75pt" o:ole="" fillcolor="window">
                  <v:imagedata r:id="rId8" o:title=""/>
                </v:shape>
                <o:OLEObject Type="Embed" ProgID="Equation.DSMT4" ShapeID="_x0000_i1025" DrawAspect="Content" ObjectID="_1566630202" r:id="rId9"/>
              </w:object>
            </w:r>
          </w:p>
          <w:p w:rsidR="00306CF1" w:rsidRDefault="00306CF1" w:rsidP="00306CF1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</w:rPr>
              <w:t>c)</w:t>
            </w:r>
            <w:r w:rsidRPr="00BE6B34">
              <w:rPr>
                <w:rFonts w:ascii="Times New Roman" w:hAnsi="Times New Roman"/>
                <w:position w:val="-58"/>
                <w:sz w:val="26"/>
              </w:rPr>
              <w:object w:dxaOrig="1160" w:dyaOrig="1280">
                <v:shape id="_x0000_i1026" type="#_x0000_t75" style="width:57.75pt;height:63pt" o:ole="">
                  <v:imagedata r:id="rId10" o:title=""/>
                </v:shape>
                <o:OLEObject Type="Embed" ProgID="Equation.DSMT4" ShapeID="_x0000_i1026" DrawAspect="Content" ObjectID="_1566630203" r:id="rId11"/>
              </w:object>
            </w:r>
          </w:p>
        </w:tc>
      </w:tr>
    </w:tbl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</w:p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>B. HOẠT ĐỘNG HÌNH THÀNH KIẾN THỨC MỚI</w:t>
      </w:r>
    </w:p>
    <w:tbl>
      <w:tblPr>
        <w:tblStyle w:val="TableGrid"/>
        <w:tblW w:w="0" w:type="auto"/>
        <w:tblLook w:val="04A0"/>
      </w:tblPr>
      <w:tblGrid>
        <w:gridCol w:w="3351"/>
        <w:gridCol w:w="3351"/>
        <w:gridCol w:w="3351"/>
      </w:tblGrid>
      <w:tr w:rsidR="00306CF1" w:rsidTr="006826E2"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GV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HS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Ghi bảng</w:t>
            </w:r>
          </w:p>
        </w:tc>
      </w:tr>
      <w:tr w:rsidR="00306CF1" w:rsidTr="006826E2">
        <w:tc>
          <w:tcPr>
            <w:tcW w:w="3351" w:type="dxa"/>
          </w:tcPr>
          <w:p w:rsidR="00306CF1" w:rsidRPr="00306CF1" w:rsidRDefault="00306CF1" w:rsidP="00306CF1">
            <w:pPr>
              <w:spacing w:before="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306CF1">
              <w:rPr>
                <w:rFonts w:ascii="Times New Roman" w:hAnsi="Times New Roman"/>
                <w:sz w:val="26"/>
                <w:lang w:val="fr-FR"/>
              </w:rPr>
              <w:t>GV treo bảng phụ ghi các dạng bài tập</w:t>
            </w:r>
          </w:p>
          <w:p w:rsidR="00306CF1" w:rsidRPr="00BE6B34" w:rsidRDefault="00306CF1" w:rsidP="00306CF1">
            <w:pPr>
              <w:spacing w:before="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u w:val="single"/>
                <w:lang w:val="fr-FR"/>
              </w:rPr>
              <w:t>Dạng 1:</w:t>
            </w:r>
            <w:r w:rsidRPr="00BE6B34">
              <w:rPr>
                <w:rFonts w:ascii="Times New Roman" w:hAnsi="Times New Roman"/>
                <w:sz w:val="26"/>
                <w:lang w:val="fr-FR"/>
              </w:rPr>
              <w:t xml:space="preserve"> Nhận dạng TLT</w:t>
            </w:r>
          </w:p>
          <w:p w:rsidR="00306CF1" w:rsidRPr="00BE6B34" w:rsidRDefault="00306CF1" w:rsidP="00306CF1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t>Dạng 2:</w:t>
            </w:r>
            <w:r w:rsidRPr="00BE6B34">
              <w:rPr>
                <w:rFonts w:ascii="Times New Roman" w:hAnsi="Times New Roman"/>
                <w:sz w:val="26"/>
              </w:rPr>
              <w:t xml:space="preserve"> Tìm 2 số hạng chưa </w:t>
            </w:r>
            <w:r w:rsidRPr="00BE6B34">
              <w:rPr>
                <w:rFonts w:ascii="Times New Roman" w:hAnsi="Times New Roman"/>
                <w:sz w:val="26"/>
              </w:rPr>
              <w:lastRenderedPageBreak/>
              <w:t>biết của TLT</w:t>
            </w:r>
          </w:p>
          <w:p w:rsidR="00306CF1" w:rsidRPr="00BE6B34" w:rsidRDefault="00306CF1" w:rsidP="00306CF1">
            <w:pPr>
              <w:jc w:val="both"/>
              <w:rPr>
                <w:rFonts w:ascii="Times New Roman" w:hAnsi="Times New Roman"/>
                <w:sz w:val="26"/>
                <w:u w:val="single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t xml:space="preserve">Dạng 3: </w:t>
            </w:r>
            <w:r w:rsidRPr="00306CF1">
              <w:rPr>
                <w:rFonts w:ascii="Times New Roman" w:hAnsi="Times New Roman"/>
                <w:sz w:val="26"/>
              </w:rPr>
              <w:t>Lập TLT:</w:t>
            </w:r>
          </w:p>
          <w:p w:rsidR="00306CF1" w:rsidRDefault="00306CF1" w:rsidP="006826E2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306CF1">
              <w:rPr>
                <w:rFonts w:ascii="Times New Roman" w:hAnsi="Times New Roman"/>
                <w:sz w:val="26"/>
                <w:lang w:val="fr-FR"/>
              </w:rPr>
              <w:lastRenderedPageBreak/>
              <w:t>HS theo dõi</w:t>
            </w:r>
          </w:p>
        </w:tc>
        <w:tc>
          <w:tcPr>
            <w:tcW w:w="3351" w:type="dxa"/>
          </w:tcPr>
          <w:p w:rsidR="00306CF1" w:rsidRPr="00BE6B34" w:rsidRDefault="00306CF1" w:rsidP="00306CF1">
            <w:pPr>
              <w:spacing w:before="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u w:val="single"/>
                <w:lang w:val="fr-FR"/>
              </w:rPr>
              <w:t>Dạng 1:</w:t>
            </w:r>
            <w:r w:rsidRPr="00BE6B34">
              <w:rPr>
                <w:rFonts w:ascii="Times New Roman" w:hAnsi="Times New Roman"/>
                <w:sz w:val="26"/>
                <w:lang w:val="fr-FR"/>
              </w:rPr>
              <w:t xml:space="preserve"> Nhận dạng TLT</w:t>
            </w:r>
          </w:p>
          <w:p w:rsidR="00306CF1" w:rsidRPr="00BE6B34" w:rsidRDefault="00306CF1" w:rsidP="00306CF1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t>Dạng 2:</w:t>
            </w:r>
            <w:r w:rsidRPr="00BE6B34">
              <w:rPr>
                <w:rFonts w:ascii="Times New Roman" w:hAnsi="Times New Roman"/>
                <w:sz w:val="26"/>
              </w:rPr>
              <w:t xml:space="preserve"> Tìm 2 số hạng chưa biết của TLT</w:t>
            </w:r>
          </w:p>
          <w:p w:rsidR="00306CF1" w:rsidRPr="00BE6B34" w:rsidRDefault="00306CF1" w:rsidP="00306CF1">
            <w:pPr>
              <w:jc w:val="both"/>
              <w:rPr>
                <w:rFonts w:ascii="Times New Roman" w:hAnsi="Times New Roman"/>
                <w:sz w:val="26"/>
                <w:u w:val="single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lastRenderedPageBreak/>
              <w:t xml:space="preserve">Dạng 3: </w:t>
            </w:r>
            <w:r w:rsidRPr="00306CF1">
              <w:rPr>
                <w:rFonts w:ascii="Times New Roman" w:hAnsi="Times New Roman"/>
                <w:sz w:val="26"/>
              </w:rPr>
              <w:t>Lập TLT:</w:t>
            </w:r>
          </w:p>
          <w:p w:rsidR="00306CF1" w:rsidRDefault="00306CF1" w:rsidP="006826E2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</w:p>
        </w:tc>
      </w:tr>
    </w:tbl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</w:p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>C. HOẠT ĐỘNG LUYỆN TẬP, CỦNG CỐ</w:t>
      </w:r>
    </w:p>
    <w:tbl>
      <w:tblPr>
        <w:tblStyle w:val="TableGrid"/>
        <w:tblW w:w="0" w:type="auto"/>
        <w:tblLook w:val="04A0"/>
      </w:tblPr>
      <w:tblGrid>
        <w:gridCol w:w="3351"/>
        <w:gridCol w:w="3351"/>
        <w:gridCol w:w="3351"/>
      </w:tblGrid>
      <w:tr w:rsidR="00306CF1" w:rsidTr="006826E2"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GV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HS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Ghi bảng</w:t>
            </w:r>
          </w:p>
        </w:tc>
      </w:tr>
      <w:tr w:rsidR="00306CF1" w:rsidTr="006826E2">
        <w:tc>
          <w:tcPr>
            <w:tcW w:w="3351" w:type="dxa"/>
          </w:tcPr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GV đưa đề bài 49 lên màn hình.</w:t>
            </w:r>
          </w:p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Nêu cách làm bài này?</w:t>
            </w:r>
          </w:p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(Cần xem 2 TS có bằng nhau)</w:t>
            </w:r>
          </w:p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Gọi 2 học sinh lên bảng làm a,b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Sau khi nhận xét, gọi tiếp 2 học sinh lên bảng làm c, d.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Cho HS đọc kết quả của bài 61(làm ở nhà rồi)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Nêu cách tìm trung tỉ, ngoại tỉ?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(Xét tích 2 số: LN, NN và tích 2 số còn lại)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-Làm thế nào để biết lập được hay không? Và lập nhanh chóng?</w:t>
            </w:r>
          </w:p>
          <w:p w:rsidR="00306CF1" w:rsidRDefault="003147B8" w:rsidP="003147B8">
            <w:pPr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</w:rPr>
              <w:t xml:space="preserve">(Từ tích </w:t>
            </w:r>
            <w:r w:rsidRPr="00BE6B34">
              <w:rPr>
                <w:rFonts w:ascii="Times New Roman" w:hAnsi="Times New Roman"/>
                <w:position w:val="-6"/>
                <w:sz w:val="26"/>
              </w:rPr>
              <w:object w:dxaOrig="320" w:dyaOrig="240">
                <v:shape id="_x0000_i1027" type="#_x0000_t75" style="width:15.75pt;height:12pt" o:ole="">
                  <v:imagedata r:id="rId12" o:title=""/>
                </v:shape>
                <o:OLEObject Type="Embed" ProgID="Equation.DSMT4" ShapeID="_x0000_i1027" DrawAspect="Content" ObjectID="_1566630204" r:id="rId13"/>
              </w:object>
            </w:r>
            <w:r w:rsidRPr="00BE6B34">
              <w:rPr>
                <w:rFonts w:ascii="Times New Roman" w:hAnsi="Times New Roman"/>
                <w:sz w:val="26"/>
              </w:rPr>
              <w:t xml:space="preserve"> 1TLT </w:t>
            </w:r>
            <w:r w:rsidRPr="00BE6B34">
              <w:rPr>
                <w:rFonts w:ascii="Times New Roman" w:hAnsi="Times New Roman"/>
                <w:position w:val="-6"/>
                <w:sz w:val="26"/>
              </w:rPr>
              <w:object w:dxaOrig="320" w:dyaOrig="240">
                <v:shape id="_x0000_i1028" type="#_x0000_t75" style="width:15.75pt;height:12pt" o:ole="">
                  <v:imagedata r:id="rId14" o:title=""/>
                </v:shape>
                <o:OLEObject Type="Embed" ProgID="Equation.DSMT4" ShapeID="_x0000_i1028" DrawAspect="Content" ObjectID="_1566630205" r:id="rId15"/>
              </w:object>
            </w:r>
            <w:r w:rsidRPr="00BE6B34">
              <w:rPr>
                <w:rFonts w:ascii="Times New Roman" w:hAnsi="Times New Roman"/>
                <w:sz w:val="26"/>
              </w:rPr>
              <w:t xml:space="preserve"> 3TLT còn lại)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306CF1">
              <w:rPr>
                <w:rFonts w:ascii="Times New Roman" w:hAnsi="Times New Roman"/>
                <w:sz w:val="26"/>
                <w:lang w:val="fr-FR"/>
              </w:rPr>
              <w:t>HS theo dõi</w:t>
            </w:r>
          </w:p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HS: Trả lời.</w:t>
            </w:r>
          </w:p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- 2 học sinh lên đồng thời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- 2 học sinh lên tiếp c, d.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HS ghi đề bài vào vở, theo dõi bạn đọc.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HS hoạt động nhóm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HS nêu: ...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HS: Trả lời</w:t>
            </w:r>
          </w:p>
          <w:p w:rsidR="003147B8" w:rsidRPr="00306CF1" w:rsidRDefault="003147B8" w:rsidP="006826E2">
            <w:pPr>
              <w:spacing w:before="40"/>
              <w:jc w:val="both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3351" w:type="dxa"/>
          </w:tcPr>
          <w:p w:rsidR="003147B8" w:rsidRPr="00BE6B34" w:rsidRDefault="003147B8" w:rsidP="003147B8">
            <w:pPr>
              <w:spacing w:before="20"/>
              <w:jc w:val="both"/>
              <w:rPr>
                <w:rFonts w:ascii="Times New Roman" w:hAnsi="Times New Roman"/>
                <w:b/>
                <w:sz w:val="26"/>
                <w:u w:val="single"/>
                <w:lang w:val="fr-FR"/>
              </w:rPr>
            </w:pPr>
            <w:r w:rsidRPr="00BE6B34">
              <w:rPr>
                <w:rFonts w:ascii="Times New Roman" w:hAnsi="Times New Roman"/>
                <w:b/>
                <w:sz w:val="26"/>
                <w:u w:val="single"/>
                <w:lang w:val="fr-FR"/>
              </w:rPr>
              <w:t>II. Luyện tập</w:t>
            </w:r>
          </w:p>
          <w:p w:rsidR="003147B8" w:rsidRPr="00BE6B34" w:rsidRDefault="003147B8" w:rsidP="003147B8">
            <w:pPr>
              <w:spacing w:before="2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u w:val="single"/>
                <w:lang w:val="fr-FR"/>
              </w:rPr>
              <w:t>Dạng 1:</w:t>
            </w:r>
            <w:r w:rsidRPr="00BE6B34">
              <w:rPr>
                <w:rFonts w:ascii="Times New Roman" w:hAnsi="Times New Roman"/>
                <w:sz w:val="26"/>
                <w:lang w:val="fr-FR"/>
              </w:rPr>
              <w:t xml:space="preserve"> Nhận dạng TLT</w:t>
            </w:r>
          </w:p>
          <w:p w:rsidR="003147B8" w:rsidRPr="00BE6B34" w:rsidRDefault="003147B8" w:rsidP="003147B8">
            <w:pPr>
              <w:spacing w:before="2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Bài 49 (26 - SGK): Từ các TS sau, có lập được TLT?</w:t>
            </w:r>
          </w:p>
          <w:p w:rsidR="003147B8" w:rsidRPr="00BE6B34" w:rsidRDefault="003147B8" w:rsidP="003147B8">
            <w:pPr>
              <w:spacing w:before="2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a)</w:t>
            </w:r>
            <w:r w:rsidRPr="00BE6B34">
              <w:rPr>
                <w:rFonts w:ascii="Times New Roman" w:hAnsi="Times New Roman"/>
                <w:position w:val="-30"/>
                <w:sz w:val="26"/>
              </w:rPr>
              <w:object w:dxaOrig="2120" w:dyaOrig="700">
                <v:shape id="_x0000_i1029" type="#_x0000_t75" style="width:105pt;height:35.25pt" o:ole="">
                  <v:imagedata r:id="rId16" o:title=""/>
                </v:shape>
                <o:OLEObject Type="Embed" ProgID="Equation.DSMT4" ShapeID="_x0000_i1029" DrawAspect="Content" ObjectID="_1566630206" r:id="rId17"/>
              </w:object>
            </w:r>
            <w:r w:rsidRPr="00BE6B34">
              <w:rPr>
                <w:rFonts w:ascii="Times New Roman" w:hAnsi="Times New Roman"/>
                <w:sz w:val="26"/>
              </w:rPr>
              <w:t>lập được TLT</w:t>
            </w:r>
          </w:p>
          <w:p w:rsidR="003147B8" w:rsidRPr="00BE6B34" w:rsidRDefault="003147B8" w:rsidP="003147B8">
            <w:pPr>
              <w:spacing w:before="2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 xml:space="preserve">b) </w:t>
            </w:r>
            <w:r w:rsidRPr="00BE6B34">
              <w:rPr>
                <w:rFonts w:ascii="Times New Roman" w:hAnsi="Times New Roman"/>
                <w:position w:val="-26"/>
                <w:sz w:val="26"/>
              </w:rPr>
              <w:object w:dxaOrig="2900" w:dyaOrig="660">
                <v:shape id="_x0000_i1030" type="#_x0000_t75" style="width:143.25pt;height:33pt" o:ole="">
                  <v:imagedata r:id="rId18" o:title=""/>
                </v:shape>
                <o:OLEObject Type="Embed" ProgID="Equation.DSMT4" ShapeID="_x0000_i1030" DrawAspect="Content" ObjectID="_1566630207" r:id="rId19"/>
              </w:object>
            </w:r>
          </w:p>
          <w:p w:rsidR="003147B8" w:rsidRPr="00BE6B34" w:rsidRDefault="003147B8" w:rsidP="003147B8">
            <w:pPr>
              <w:spacing w:before="2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 xml:space="preserve">     </w:t>
            </w:r>
            <w:r w:rsidRPr="00BE6B34">
              <w:rPr>
                <w:rFonts w:ascii="Times New Roman" w:hAnsi="Times New Roman"/>
                <w:position w:val="-26"/>
                <w:sz w:val="26"/>
              </w:rPr>
              <w:object w:dxaOrig="2140" w:dyaOrig="660">
                <v:shape id="_x0000_i1031" type="#_x0000_t75" style="width:107.25pt;height:33pt" o:ole="">
                  <v:imagedata r:id="rId20" o:title=""/>
                </v:shape>
                <o:OLEObject Type="Embed" ProgID="Equation.DSMT4" ShapeID="_x0000_i1031" DrawAspect="Content" ObjectID="_1566630208" r:id="rId21"/>
              </w:object>
            </w:r>
            <w:r w:rsidRPr="00BE6B34">
              <w:rPr>
                <w:rFonts w:ascii="Times New Roman" w:hAnsi="Times New Roman"/>
                <w:sz w:val="26"/>
              </w:rPr>
              <w:t xml:space="preserve"> không lập được TLT</w:t>
            </w:r>
          </w:p>
          <w:p w:rsidR="003147B8" w:rsidRPr="00BE6B34" w:rsidRDefault="003147B8" w:rsidP="003147B8">
            <w:pPr>
              <w:spacing w:before="20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c) có (</w:t>
            </w:r>
            <w:r w:rsidRPr="00BE6B34">
              <w:rPr>
                <w:rFonts w:ascii="Times New Roman" w:hAnsi="Times New Roman"/>
                <w:position w:val="-26"/>
                <w:sz w:val="26"/>
              </w:rPr>
              <w:object w:dxaOrig="440" w:dyaOrig="660">
                <v:shape id="_x0000_i1032" type="#_x0000_t75" style="width:21.75pt;height:33pt" o:ole="">
                  <v:imagedata r:id="rId22" o:title=""/>
                </v:shape>
                <o:OLEObject Type="Embed" ProgID="Equation.DSMT4" ShapeID="_x0000_i1032" DrawAspect="Content" ObjectID="_1566630209" r:id="rId23"/>
              </w:object>
            </w:r>
            <w:r w:rsidRPr="00BE6B34">
              <w:rPr>
                <w:rFonts w:ascii="Times New Roman" w:hAnsi="Times New Roman"/>
                <w:sz w:val="26"/>
              </w:rPr>
              <w:t>)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d) Không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Bài 61 (12 - SBT): chỉ rõ ngoại tỉ, trung tỉ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t>Dạng 2:</w:t>
            </w:r>
            <w:r w:rsidRPr="00BE6B34">
              <w:rPr>
                <w:rFonts w:ascii="Times New Roman" w:hAnsi="Times New Roman"/>
                <w:sz w:val="26"/>
              </w:rPr>
              <w:t xml:space="preserve"> Tìm 2 số hạng chưa biết của TLT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t>Bài 69</w:t>
            </w:r>
            <w:r w:rsidRPr="00BE6B34">
              <w:rPr>
                <w:rFonts w:ascii="Times New Roman" w:hAnsi="Times New Roman"/>
                <w:sz w:val="26"/>
              </w:rPr>
              <w:t xml:space="preserve"> (13 - SBT)</w:t>
            </w:r>
          </w:p>
          <w:p w:rsidR="003147B8" w:rsidRPr="00BE6B34" w:rsidRDefault="003147B8" w:rsidP="003147B8">
            <w:pPr>
              <w:jc w:val="both"/>
              <w:rPr>
                <w:rFonts w:ascii="Times New Roman" w:hAnsi="Times New Roman"/>
                <w:sz w:val="26"/>
                <w:u w:val="single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t>Dạng 3: Lập TLT: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Bài 51 (SGK): Lập tất cả các TLT từ 4 số sau:</w:t>
            </w:r>
          </w:p>
          <w:p w:rsidR="00306CF1" w:rsidRDefault="003147B8" w:rsidP="003147B8">
            <w:pPr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</w:rPr>
              <w:t>1,5 ; 2 ; 3,6 ; 4,8</w:t>
            </w:r>
          </w:p>
        </w:tc>
      </w:tr>
    </w:tbl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</w:p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>D. HOẠT ĐỘNG VẬN DỤNG</w:t>
      </w:r>
    </w:p>
    <w:tbl>
      <w:tblPr>
        <w:tblStyle w:val="TableGrid"/>
        <w:tblW w:w="0" w:type="auto"/>
        <w:tblLook w:val="04A0"/>
      </w:tblPr>
      <w:tblGrid>
        <w:gridCol w:w="3351"/>
        <w:gridCol w:w="3351"/>
        <w:gridCol w:w="3351"/>
      </w:tblGrid>
      <w:tr w:rsidR="00306CF1" w:rsidTr="006826E2"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GV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HS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Ghi bảng</w:t>
            </w:r>
          </w:p>
        </w:tc>
      </w:tr>
      <w:tr w:rsidR="00306CF1" w:rsidTr="006826E2">
        <w:tc>
          <w:tcPr>
            <w:tcW w:w="3351" w:type="dxa"/>
          </w:tcPr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- Đưa đề bài 50 lên màn hình.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  <w:lang w:val="fr-FR"/>
              </w:rPr>
              <w:t>Yêu cầu HS hoạt động theo nhóm.</w:t>
            </w:r>
          </w:p>
          <w:p w:rsidR="00306CF1" w:rsidRDefault="00306CF1" w:rsidP="006826E2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</w:p>
        </w:tc>
        <w:tc>
          <w:tcPr>
            <w:tcW w:w="3351" w:type="dxa"/>
          </w:tcPr>
          <w:p w:rsidR="00306CF1" w:rsidRDefault="003147B8" w:rsidP="003147B8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HS hoạt động nhóm</w:t>
            </w:r>
          </w:p>
        </w:tc>
        <w:tc>
          <w:tcPr>
            <w:tcW w:w="3351" w:type="dxa"/>
          </w:tcPr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  <w:u w:val="single"/>
              </w:rPr>
              <w:t>Bài 50</w:t>
            </w:r>
            <w:r w:rsidRPr="00BE6B34">
              <w:rPr>
                <w:rFonts w:ascii="Times New Roman" w:hAnsi="Times New Roman"/>
                <w:sz w:val="26"/>
              </w:rPr>
              <w:t xml:space="preserve"> (27-SGK): Điền ô chữ :</w:t>
            </w:r>
          </w:p>
          <w:p w:rsidR="003147B8" w:rsidRPr="00BE6B34" w:rsidRDefault="003147B8" w:rsidP="003147B8">
            <w:pPr>
              <w:spacing w:before="40" w:line="288" w:lineRule="auto"/>
              <w:jc w:val="both"/>
              <w:rPr>
                <w:rFonts w:ascii="Times New Roman" w:hAnsi="Times New Roman"/>
                <w:sz w:val="26"/>
              </w:rPr>
            </w:pPr>
            <w:r w:rsidRPr="00BE6B34">
              <w:rPr>
                <w:rFonts w:ascii="Times New Roman" w:hAnsi="Times New Roman"/>
                <w:sz w:val="26"/>
              </w:rPr>
              <w:t>Tên 1 tác phẩm nổi tiếng của Trần Hưng Đạo</w:t>
            </w:r>
          </w:p>
          <w:p w:rsidR="00306CF1" w:rsidRDefault="00306CF1" w:rsidP="006826E2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</w:p>
        </w:tc>
      </w:tr>
    </w:tbl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</w:p>
    <w:p w:rsid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  <w:r>
        <w:rPr>
          <w:rFonts w:ascii="Times New Roman" w:hAnsi="Times New Roman"/>
          <w:b/>
          <w:sz w:val="26"/>
          <w:lang w:val="fr-FR"/>
        </w:rPr>
        <w:t>E. HOẠT ĐỘNG TÌM TÒI, MỞ RỘNG</w:t>
      </w:r>
    </w:p>
    <w:tbl>
      <w:tblPr>
        <w:tblStyle w:val="TableGrid"/>
        <w:tblW w:w="0" w:type="auto"/>
        <w:tblLook w:val="04A0"/>
      </w:tblPr>
      <w:tblGrid>
        <w:gridCol w:w="3351"/>
        <w:gridCol w:w="3351"/>
        <w:gridCol w:w="3351"/>
      </w:tblGrid>
      <w:tr w:rsidR="00306CF1" w:rsidTr="006826E2"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GV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HĐ của HS</w:t>
            </w:r>
          </w:p>
        </w:tc>
        <w:tc>
          <w:tcPr>
            <w:tcW w:w="3351" w:type="dxa"/>
          </w:tcPr>
          <w:p w:rsidR="00306CF1" w:rsidRDefault="00306CF1" w:rsidP="006826E2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lang w:val="fr-FR"/>
              </w:rPr>
              <w:t>Ghi bảng</w:t>
            </w:r>
          </w:p>
        </w:tc>
      </w:tr>
      <w:tr w:rsidR="00306CF1" w:rsidTr="006826E2">
        <w:tc>
          <w:tcPr>
            <w:tcW w:w="3351" w:type="dxa"/>
          </w:tcPr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</w:rPr>
            </w:pPr>
            <w:r w:rsidRPr="00BE6B34">
              <w:rPr>
                <w:rFonts w:ascii="Times New Roman" w:hAnsi="Times New Roman"/>
              </w:rPr>
              <w:t>- Giao bài về nhà</w:t>
            </w:r>
          </w:p>
          <w:p w:rsidR="00306CF1" w:rsidRDefault="003147B8" w:rsidP="003147B8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</w:rPr>
              <w:t>- Hướng dẫn bài 53 Sgk</w:t>
            </w:r>
          </w:p>
        </w:tc>
        <w:tc>
          <w:tcPr>
            <w:tcW w:w="3351" w:type="dxa"/>
          </w:tcPr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lang w:val="en-GB"/>
              </w:rPr>
            </w:pPr>
            <w:r w:rsidRPr="00BE6B34">
              <w:rPr>
                <w:rFonts w:ascii="Times New Roman" w:hAnsi="Times New Roman"/>
                <w:lang w:val="en-GB"/>
              </w:rPr>
              <w:t>- HS: Ghi bài về nhà</w:t>
            </w:r>
          </w:p>
          <w:p w:rsidR="00306CF1" w:rsidRDefault="003147B8" w:rsidP="003147B8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lang w:val="en-GB"/>
              </w:rPr>
              <w:t>- HS: lắng nghe.</w:t>
            </w:r>
          </w:p>
        </w:tc>
        <w:tc>
          <w:tcPr>
            <w:tcW w:w="3351" w:type="dxa"/>
          </w:tcPr>
          <w:p w:rsidR="003147B8" w:rsidRPr="00BE6B34" w:rsidRDefault="003147B8" w:rsidP="003147B8">
            <w:pPr>
              <w:spacing w:before="40"/>
              <w:jc w:val="both"/>
              <w:rPr>
                <w:rFonts w:ascii="Times New Roman" w:hAnsi="Times New Roman"/>
                <w:b/>
                <w:u w:val="single"/>
                <w:lang w:val="en-GB"/>
              </w:rPr>
            </w:pPr>
            <w:r w:rsidRPr="00BE6B34">
              <w:rPr>
                <w:rFonts w:ascii="Times New Roman" w:hAnsi="Times New Roman"/>
                <w:b/>
                <w:u w:val="single"/>
                <w:lang w:val="en-GB"/>
              </w:rPr>
              <w:t xml:space="preserve">BTVN: </w:t>
            </w:r>
          </w:p>
          <w:p w:rsidR="00306CF1" w:rsidRDefault="003147B8" w:rsidP="003147B8">
            <w:pPr>
              <w:spacing w:before="40"/>
              <w:jc w:val="both"/>
              <w:rPr>
                <w:rFonts w:ascii="Times New Roman" w:hAnsi="Times New Roman"/>
                <w:b/>
                <w:sz w:val="26"/>
                <w:lang w:val="fr-FR"/>
              </w:rPr>
            </w:pPr>
            <w:r w:rsidRPr="00BE6B34">
              <w:rPr>
                <w:rFonts w:ascii="Times New Roman" w:hAnsi="Times New Roman"/>
                <w:sz w:val="26"/>
              </w:rPr>
              <w:t>62,64,69,70,71,73 (13-14-SBT)          53 (28 - SGK)</w:t>
            </w:r>
          </w:p>
        </w:tc>
      </w:tr>
    </w:tbl>
    <w:p w:rsidR="00306CF1" w:rsidRPr="00306CF1" w:rsidRDefault="00306CF1" w:rsidP="00BE6B34">
      <w:pPr>
        <w:spacing w:before="40"/>
        <w:jc w:val="both"/>
        <w:rPr>
          <w:rFonts w:ascii="Times New Roman" w:hAnsi="Times New Roman"/>
          <w:b/>
          <w:sz w:val="26"/>
          <w:lang w:val="fr-FR"/>
        </w:rPr>
      </w:pPr>
    </w:p>
    <w:p w:rsidR="00BE6B34" w:rsidRPr="00755478" w:rsidRDefault="00755478" w:rsidP="00BE6B34">
      <w:pPr>
        <w:jc w:val="both"/>
        <w:rPr>
          <w:rFonts w:ascii="Times New Roman" w:hAnsi="Times New Roman"/>
          <w:b/>
          <w:i/>
          <w:lang w:val="en-GB"/>
        </w:rPr>
      </w:pPr>
      <w:r w:rsidRPr="00755478">
        <w:rPr>
          <w:rFonts w:ascii="Times New Roman" w:hAnsi="Times New Roman"/>
          <w:b/>
          <w:i/>
          <w:sz w:val="26"/>
        </w:rPr>
        <w:t>Rút kinh nghiệm</w:t>
      </w:r>
    </w:p>
    <w:p w:rsidR="00BE6B34" w:rsidRPr="00BE6B34" w:rsidRDefault="00BE6B34" w:rsidP="00BE6B34">
      <w:pPr>
        <w:spacing w:line="264" w:lineRule="auto"/>
        <w:rPr>
          <w:rFonts w:ascii="Times New Roman" w:hAnsi="Times New Roman"/>
          <w:b/>
          <w:szCs w:val="28"/>
          <w:lang w:val="fr-FR"/>
        </w:rPr>
      </w:pPr>
      <w:r w:rsidRPr="00BE6B34">
        <w:rPr>
          <w:rFonts w:ascii="Times New Roman" w:hAnsi="Times New Roman"/>
          <w:lang w:val="en-GB"/>
        </w:rPr>
        <w:br w:type="page"/>
      </w:r>
    </w:p>
    <w:p w:rsidR="00BE6B34" w:rsidRDefault="00BE6B34" w:rsidP="00BE6B34">
      <w:pPr>
        <w:jc w:val="both"/>
        <w:rPr>
          <w:rFonts w:ascii="Times New Roman" w:hAnsi="Times New Roman"/>
          <w:lang w:val="en-GB"/>
        </w:rPr>
      </w:pPr>
    </w:p>
    <w:p w:rsidR="00580995" w:rsidRPr="00804A29" w:rsidRDefault="007A1DA5" w:rsidP="007A1DA5">
      <w:pPr>
        <w:spacing w:line="264" w:lineRule="auto"/>
        <w:rPr>
          <w:rFonts w:ascii="Times New Roman" w:hAnsi="Times New Roman"/>
          <w:b/>
          <w:szCs w:val="28"/>
          <w:lang w:val="fr-FR"/>
        </w:rPr>
      </w:pPr>
      <w:r w:rsidRPr="00804A29">
        <w:rPr>
          <w:rFonts w:ascii="Times New Roman" w:hAnsi="Times New Roman"/>
          <w:lang w:val="en-GB"/>
        </w:rPr>
        <w:br w:type="page"/>
      </w:r>
    </w:p>
    <w:p w:rsidR="00E76753" w:rsidRPr="00B15F61" w:rsidRDefault="00E76753" w:rsidP="00E76753">
      <w:pPr>
        <w:jc w:val="both"/>
        <w:rPr>
          <w:rFonts w:ascii="Times New Roman" w:hAnsi="Times New Roman"/>
          <w:b/>
          <w:i/>
          <w:szCs w:val="28"/>
          <w:lang w:val="fr-FR"/>
        </w:rPr>
      </w:pPr>
      <w:r w:rsidRPr="00B15F61">
        <w:rPr>
          <w:rFonts w:ascii="Times New Roman" w:hAnsi="Times New Roman"/>
          <w:b/>
          <w:i/>
          <w:szCs w:val="28"/>
          <w:lang w:val="fr-FR"/>
        </w:rPr>
        <w:lastRenderedPageBreak/>
        <w:br w:type="page"/>
      </w:r>
    </w:p>
    <w:p w:rsidR="00E76753" w:rsidRPr="00B15F61" w:rsidRDefault="00E76753" w:rsidP="005C61AE">
      <w:pPr>
        <w:rPr>
          <w:rFonts w:ascii="Times New Roman" w:hAnsi="Times New Roman"/>
          <w:szCs w:val="28"/>
        </w:rPr>
      </w:pPr>
    </w:p>
    <w:sectPr w:rsidR="00E76753" w:rsidRPr="00B15F61" w:rsidSect="00B15F61">
      <w:headerReference w:type="default" r:id="rId24"/>
      <w:footerReference w:type="default" r:id="rId25"/>
      <w:pgSz w:w="11907" w:h="16839" w:code="9"/>
      <w:pgMar w:top="1440" w:right="63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C7A" w:rsidRDefault="00AE1C7A" w:rsidP="005C61AE">
      <w:r>
        <w:separator/>
      </w:r>
    </w:p>
  </w:endnote>
  <w:endnote w:type="continuationSeparator" w:id="1">
    <w:p w:rsidR="00AE1C7A" w:rsidRDefault="00AE1C7A" w:rsidP="005C6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52" w:rsidRPr="00563ECE" w:rsidRDefault="00EB6552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/>
      </w:rPr>
    </w:pPr>
    <w:r>
      <w:rPr>
        <w:rFonts w:ascii="Times New Roman" w:hAnsi="Times New Roman"/>
      </w:rPr>
      <w:t>Giáo án đại số 7</w:t>
    </w:r>
    <w:r w:rsidRPr="00563ECE">
      <w:rPr>
        <w:rFonts w:ascii="Times New Roman" w:hAnsi="Times New Roman"/>
      </w:rPr>
      <w:t xml:space="preserve">                                      </w:t>
    </w:r>
    <w:r w:rsidR="009C3447" w:rsidRPr="00563ECE">
      <w:rPr>
        <w:rFonts w:ascii="Times New Roman" w:hAnsi="Times New Roman"/>
      </w:rPr>
      <w:fldChar w:fldCharType="begin"/>
    </w:r>
    <w:r w:rsidRPr="00563ECE">
      <w:rPr>
        <w:rFonts w:ascii="Times New Roman" w:hAnsi="Times New Roman"/>
      </w:rPr>
      <w:instrText xml:space="preserve"> PAGE   \* MERGEFORMAT </w:instrText>
    </w:r>
    <w:r w:rsidR="009C3447" w:rsidRPr="00563ECE">
      <w:rPr>
        <w:rFonts w:ascii="Times New Roman" w:hAnsi="Times New Roman"/>
      </w:rPr>
      <w:fldChar w:fldCharType="separate"/>
    </w:r>
    <w:r w:rsidR="00B87CFF">
      <w:rPr>
        <w:rFonts w:ascii="Times New Roman" w:hAnsi="Times New Roman"/>
        <w:noProof/>
      </w:rPr>
      <w:t>1</w:t>
    </w:r>
    <w:r w:rsidR="009C3447" w:rsidRPr="00563EC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                    </w:t>
    </w:r>
    <w:r w:rsidRPr="00563ECE">
      <w:rPr>
        <w:rFonts w:ascii="Times New Roman" w:hAnsi="Times New Roman"/>
      </w:rPr>
      <w:t xml:space="preserve">   Năm học: 2017- 2018</w:t>
    </w:r>
  </w:p>
  <w:p w:rsidR="00EB6552" w:rsidRPr="005C61AE" w:rsidRDefault="00EB6552">
    <w:pPr>
      <w:pStyle w:val="Footer"/>
      <w:rPr>
        <w:rFonts w:ascii="Times New Roman" w:hAnsi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C7A" w:rsidRDefault="00AE1C7A" w:rsidP="005C61AE">
      <w:r>
        <w:separator/>
      </w:r>
    </w:p>
  </w:footnote>
  <w:footnote w:type="continuationSeparator" w:id="1">
    <w:p w:rsidR="00AE1C7A" w:rsidRDefault="00AE1C7A" w:rsidP="005C6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52" w:rsidRPr="00563ECE" w:rsidRDefault="00EB6552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/>
        <w:sz w:val="32"/>
        <w:szCs w:val="32"/>
      </w:rPr>
    </w:pPr>
    <w:r w:rsidRPr="00563ECE">
      <w:rPr>
        <w:rFonts w:ascii="Times New Roman" w:eastAsiaTheme="majorEastAsia" w:hAnsi="Times New Roman"/>
        <w:sz w:val="32"/>
        <w:szCs w:val="32"/>
      </w:rPr>
      <w:t xml:space="preserve">Trường THCS Long Biên     </w:t>
    </w:r>
    <w:r>
      <w:rPr>
        <w:rFonts w:ascii="Times New Roman" w:eastAsiaTheme="majorEastAsia" w:hAnsi="Times New Roman"/>
        <w:sz w:val="32"/>
        <w:szCs w:val="32"/>
      </w:rPr>
      <w:t xml:space="preserve">                                </w:t>
    </w:r>
    <w:r w:rsidRPr="00563ECE">
      <w:rPr>
        <w:rFonts w:ascii="Times New Roman" w:eastAsiaTheme="majorEastAsia" w:hAnsi="Times New Roman"/>
        <w:sz w:val="32"/>
        <w:szCs w:val="32"/>
      </w:rPr>
      <w:t xml:space="preserve">  </w:t>
    </w:r>
    <w:r>
      <w:rPr>
        <w:rFonts w:ascii="Times New Roman" w:eastAsiaTheme="majorEastAsia" w:hAnsi="Times New Roman"/>
        <w:sz w:val="32"/>
        <w:szCs w:val="32"/>
      </w:rPr>
      <w:t>GV: Vũ Thị Bích Ngọc</w:t>
    </w:r>
  </w:p>
  <w:p w:rsidR="00EB6552" w:rsidRPr="005C61AE" w:rsidRDefault="00EB6552">
    <w:pPr>
      <w:pStyle w:val="Header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BE6"/>
    <w:multiLevelType w:val="hybridMultilevel"/>
    <w:tmpl w:val="75E8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4967"/>
    <w:multiLevelType w:val="hybridMultilevel"/>
    <w:tmpl w:val="58460B36"/>
    <w:lvl w:ilvl="0" w:tplc="81BEF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7279A"/>
    <w:multiLevelType w:val="hybridMultilevel"/>
    <w:tmpl w:val="846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0219"/>
    <w:multiLevelType w:val="hybridMultilevel"/>
    <w:tmpl w:val="C60A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1201"/>
    <w:multiLevelType w:val="hybridMultilevel"/>
    <w:tmpl w:val="BE96F4B6"/>
    <w:lvl w:ilvl="0" w:tplc="7CD0A2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C0754"/>
    <w:multiLevelType w:val="hybridMultilevel"/>
    <w:tmpl w:val="0AC8103A"/>
    <w:lvl w:ilvl="0" w:tplc="7A3E25D0">
      <w:start w:val="1"/>
      <w:numFmt w:val="bullet"/>
      <w:lvlText w:val="-"/>
      <w:lvlJc w:val="left"/>
      <w:pPr>
        <w:ind w:left="720" w:hanging="360"/>
      </w:pPr>
      <w:rPr>
        <w:rFonts w:ascii=".VnTime" w:eastAsia="MS Mincho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F480A"/>
    <w:multiLevelType w:val="hybridMultilevel"/>
    <w:tmpl w:val="A6524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50154"/>
    <w:multiLevelType w:val="hybridMultilevel"/>
    <w:tmpl w:val="655CD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4FB8"/>
    <w:multiLevelType w:val="hybridMultilevel"/>
    <w:tmpl w:val="C0DAE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15C0C"/>
    <w:multiLevelType w:val="hybridMultilevel"/>
    <w:tmpl w:val="5D8AF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530D1"/>
    <w:multiLevelType w:val="hybridMultilevel"/>
    <w:tmpl w:val="ABC0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0452E"/>
    <w:multiLevelType w:val="hybridMultilevel"/>
    <w:tmpl w:val="EFF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46471"/>
    <w:multiLevelType w:val="hybridMultilevel"/>
    <w:tmpl w:val="9CD8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2B7F"/>
    <w:multiLevelType w:val="hybridMultilevel"/>
    <w:tmpl w:val="80582810"/>
    <w:lvl w:ilvl="0" w:tplc="57ACBC26">
      <w:start w:val="1"/>
      <w:numFmt w:val="decimal"/>
      <w:lvlText w:val="%1."/>
      <w:lvlJc w:val="left"/>
      <w:pPr>
        <w:ind w:left="720" w:hanging="360"/>
      </w:pPr>
      <w:rPr>
        <w:rFonts w:ascii=".VnTime" w:hAnsi=".VnTim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814A9"/>
    <w:multiLevelType w:val="hybridMultilevel"/>
    <w:tmpl w:val="BFEC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2484A"/>
    <w:multiLevelType w:val="hybridMultilevel"/>
    <w:tmpl w:val="3AD43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13DF6"/>
    <w:multiLevelType w:val="hybridMultilevel"/>
    <w:tmpl w:val="8E0E4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10E2A"/>
    <w:multiLevelType w:val="hybridMultilevel"/>
    <w:tmpl w:val="F4BED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8931A4"/>
    <w:multiLevelType w:val="singleLevel"/>
    <w:tmpl w:val="3CD6484C"/>
    <w:lvl w:ilvl="0">
      <w:numFmt w:val="bullet"/>
      <w:lvlText w:val=""/>
      <w:lvlJc w:val="left"/>
      <w:pPr>
        <w:tabs>
          <w:tab w:val="num" w:pos="1020"/>
        </w:tabs>
        <w:ind w:left="1020" w:hanging="540"/>
      </w:pPr>
      <w:rPr>
        <w:rFonts w:ascii="Symbol" w:hAnsi="Symbol" w:hint="default"/>
      </w:rPr>
    </w:lvl>
  </w:abstractNum>
  <w:abstractNum w:abstractNumId="19">
    <w:nsid w:val="77AD7752"/>
    <w:multiLevelType w:val="hybridMultilevel"/>
    <w:tmpl w:val="542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B5601"/>
    <w:multiLevelType w:val="hybridMultilevel"/>
    <w:tmpl w:val="1F66E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400A1"/>
    <w:multiLevelType w:val="hybridMultilevel"/>
    <w:tmpl w:val="9DE00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F1A2B"/>
    <w:multiLevelType w:val="hybridMultilevel"/>
    <w:tmpl w:val="AFC25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2"/>
  </w:num>
  <w:num w:numId="5">
    <w:abstractNumId w:val="9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21"/>
  </w:num>
  <w:num w:numId="14">
    <w:abstractNumId w:val="20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19"/>
  </w:num>
  <w:num w:numId="20">
    <w:abstractNumId w:val="22"/>
  </w:num>
  <w:num w:numId="21">
    <w:abstractNumId w:val="14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AE"/>
    <w:rsid w:val="00025BA0"/>
    <w:rsid w:val="00071BFD"/>
    <w:rsid w:val="0009445B"/>
    <w:rsid w:val="0011261A"/>
    <w:rsid w:val="00165AFD"/>
    <w:rsid w:val="0017044F"/>
    <w:rsid w:val="001B36A1"/>
    <w:rsid w:val="001D6EBD"/>
    <w:rsid w:val="001F1077"/>
    <w:rsid w:val="002259FA"/>
    <w:rsid w:val="0029321B"/>
    <w:rsid w:val="002D706B"/>
    <w:rsid w:val="00306CF1"/>
    <w:rsid w:val="003147B8"/>
    <w:rsid w:val="0033260C"/>
    <w:rsid w:val="00397458"/>
    <w:rsid w:val="003A6FE1"/>
    <w:rsid w:val="003B21B4"/>
    <w:rsid w:val="003E51A2"/>
    <w:rsid w:val="003F5821"/>
    <w:rsid w:val="00407BAD"/>
    <w:rsid w:val="00457F61"/>
    <w:rsid w:val="004600F6"/>
    <w:rsid w:val="004C3405"/>
    <w:rsid w:val="004D256C"/>
    <w:rsid w:val="004E28D8"/>
    <w:rsid w:val="004F471D"/>
    <w:rsid w:val="0050583A"/>
    <w:rsid w:val="005461D3"/>
    <w:rsid w:val="00553803"/>
    <w:rsid w:val="00563ECE"/>
    <w:rsid w:val="00575472"/>
    <w:rsid w:val="00580995"/>
    <w:rsid w:val="005A7753"/>
    <w:rsid w:val="005B00E2"/>
    <w:rsid w:val="005C61AE"/>
    <w:rsid w:val="005D186F"/>
    <w:rsid w:val="006D176C"/>
    <w:rsid w:val="00736733"/>
    <w:rsid w:val="00755478"/>
    <w:rsid w:val="00770800"/>
    <w:rsid w:val="007908CA"/>
    <w:rsid w:val="007A1DA5"/>
    <w:rsid w:val="00804A29"/>
    <w:rsid w:val="00815F83"/>
    <w:rsid w:val="0081732F"/>
    <w:rsid w:val="00824FD6"/>
    <w:rsid w:val="00855D66"/>
    <w:rsid w:val="008572D0"/>
    <w:rsid w:val="00874D30"/>
    <w:rsid w:val="008915BD"/>
    <w:rsid w:val="008977BE"/>
    <w:rsid w:val="008A26E6"/>
    <w:rsid w:val="008C271C"/>
    <w:rsid w:val="00910E99"/>
    <w:rsid w:val="00971CAB"/>
    <w:rsid w:val="009C3447"/>
    <w:rsid w:val="009D20A3"/>
    <w:rsid w:val="009D7E5D"/>
    <w:rsid w:val="009E2B99"/>
    <w:rsid w:val="00A502A7"/>
    <w:rsid w:val="00A617DD"/>
    <w:rsid w:val="00A77700"/>
    <w:rsid w:val="00A86A62"/>
    <w:rsid w:val="00A95DAA"/>
    <w:rsid w:val="00AC70A6"/>
    <w:rsid w:val="00AC736F"/>
    <w:rsid w:val="00AE1C7A"/>
    <w:rsid w:val="00AF4092"/>
    <w:rsid w:val="00B15F61"/>
    <w:rsid w:val="00B35676"/>
    <w:rsid w:val="00B63FFA"/>
    <w:rsid w:val="00B8546F"/>
    <w:rsid w:val="00B87CFF"/>
    <w:rsid w:val="00BB1040"/>
    <w:rsid w:val="00BE6B34"/>
    <w:rsid w:val="00C650D2"/>
    <w:rsid w:val="00C8007A"/>
    <w:rsid w:val="00CC4E31"/>
    <w:rsid w:val="00CE7680"/>
    <w:rsid w:val="00D820EA"/>
    <w:rsid w:val="00DC4833"/>
    <w:rsid w:val="00DC7993"/>
    <w:rsid w:val="00E11AC5"/>
    <w:rsid w:val="00E23913"/>
    <w:rsid w:val="00E76753"/>
    <w:rsid w:val="00EA02BD"/>
    <w:rsid w:val="00EA20CF"/>
    <w:rsid w:val="00EB6552"/>
    <w:rsid w:val="00F21842"/>
    <w:rsid w:val="00F222A3"/>
    <w:rsid w:val="00F235DD"/>
    <w:rsid w:val="00F2754E"/>
    <w:rsid w:val="00F6763F"/>
    <w:rsid w:val="00FB6A0D"/>
    <w:rsid w:val="00FC12F5"/>
    <w:rsid w:val="00FD1457"/>
    <w:rsid w:val="00FD235E"/>
    <w:rsid w:val="00FE7B98"/>
    <w:rsid w:val="00FF23D3"/>
    <w:rsid w:val="00FF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A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5C61AE"/>
    <w:pPr>
      <w:keepNext/>
      <w:jc w:val="center"/>
      <w:outlineLvl w:val="0"/>
    </w:pPr>
    <w:rPr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1AE"/>
    <w:rPr>
      <w:rFonts w:ascii=".VnTime" w:eastAsia="Times New Roman" w:hAnsi=".VnTime" w:cs="Times New Roman"/>
      <w:b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5C61AE"/>
    <w:rPr>
      <w:sz w:val="26"/>
    </w:rPr>
  </w:style>
  <w:style w:type="character" w:customStyle="1" w:styleId="BodyTextChar">
    <w:name w:val="Body Text Char"/>
    <w:basedOn w:val="DefaultParagraphFont"/>
    <w:link w:val="BodyText"/>
    <w:rsid w:val="005C61AE"/>
    <w:rPr>
      <w:rFonts w:ascii=".VnTime" w:eastAsia="Times New Roman" w:hAnsi=".VnTime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5C6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AE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AE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DC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7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28D8"/>
    <w:rPr>
      <w:color w:val="808080"/>
    </w:rPr>
  </w:style>
  <w:style w:type="paragraph" w:styleId="NoSpacing">
    <w:name w:val="No Spacing"/>
    <w:uiPriority w:val="1"/>
    <w:qFormat/>
    <w:rsid w:val="003F5821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278C-4BF5-4D11-AE61-A9B0FEFD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đại số 7</vt:lpstr>
    </vt:vector>
  </TitlesOfParts>
  <Company>Grizli777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đại số 7</dc:title>
  <dc:creator>TIEN</dc:creator>
  <cp:lastModifiedBy>TIEN</cp:lastModifiedBy>
  <cp:revision>2</cp:revision>
  <dcterms:created xsi:type="dcterms:W3CDTF">2017-09-11T03:17:00Z</dcterms:created>
  <dcterms:modified xsi:type="dcterms:W3CDTF">2017-09-11T03:17:00Z</dcterms:modified>
</cp:coreProperties>
</file>